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982" w:rsidRDefault="003E6982" w:rsidP="003E6982"/>
    <w:p w:rsidR="003E6982" w:rsidRPr="00C9728C" w:rsidRDefault="003E6982" w:rsidP="003E6982">
      <w:pPr>
        <w:jc w:val="right"/>
        <w:rPr>
          <w:i/>
        </w:rPr>
      </w:pPr>
      <w:bookmarkStart w:id="0" w:name="_GoBack"/>
      <w:bookmarkEnd w:id="0"/>
      <w:r>
        <w:tab/>
      </w:r>
      <w:r w:rsidRPr="00C9728C">
        <w:rPr>
          <w:i/>
        </w:rPr>
        <w:t xml:space="preserve">Model </w:t>
      </w:r>
      <w:r w:rsidR="00C9728C" w:rsidRPr="00C9728C">
        <w:rPr>
          <w:i/>
        </w:rPr>
        <w:t>F</w:t>
      </w:r>
    </w:p>
    <w:p w:rsidR="003E6982" w:rsidRDefault="003E6982" w:rsidP="003E6982">
      <w:pPr>
        <w:jc w:val="center"/>
        <w:rPr>
          <w:b/>
        </w:rPr>
      </w:pPr>
      <w:r w:rsidRPr="00851138">
        <w:rPr>
          <w:b/>
        </w:rPr>
        <w:t xml:space="preserve">DECLARAŢIE DE ANGAJAMENT PENTRU COLECTAREA DATELOR PRIVIND </w:t>
      </w:r>
    </w:p>
    <w:p w:rsidR="003E6982" w:rsidRDefault="003E6982" w:rsidP="003E6982">
      <w:pPr>
        <w:jc w:val="center"/>
        <w:rPr>
          <w:b/>
        </w:rPr>
      </w:pPr>
      <w:r w:rsidRPr="00851138">
        <w:rPr>
          <w:b/>
        </w:rPr>
        <w:t>BENEFICIARUL REAL AL FONDURILOR</w:t>
      </w:r>
    </w:p>
    <w:p w:rsidR="003E6982" w:rsidRPr="00851138" w:rsidRDefault="003E6982" w:rsidP="003E6982">
      <w:pPr>
        <w:jc w:val="both"/>
        <w:rPr>
          <w:b/>
        </w:rPr>
      </w:pPr>
    </w:p>
    <w:p w:rsidR="003E6982" w:rsidRDefault="003E6982" w:rsidP="003E6982">
      <w:pPr>
        <w:ind w:firstLine="720"/>
        <w:jc w:val="both"/>
      </w:pPr>
      <w:r w:rsidRPr="00C705CC">
        <w:rPr>
          <w:rFonts w:ascii="Trebuchet MS" w:hAnsi="Trebuchet MS"/>
          <w:snapToGrid w:val="0"/>
        </w:rPr>
        <w:t>Subsemnatul &lt;</w:t>
      </w:r>
      <w:r w:rsidRPr="00C705CC">
        <w:rPr>
          <w:rFonts w:ascii="Trebuchet MS" w:hAnsi="Trebuchet MS"/>
          <w:snapToGrid w:val="0"/>
          <w:color w:val="0070C0"/>
        </w:rPr>
        <w:t>nume, prenume</w:t>
      </w:r>
      <w:r w:rsidRPr="00C705CC">
        <w:rPr>
          <w:rFonts w:ascii="Trebuchet MS" w:hAnsi="Trebuchet MS"/>
          <w:snapToGrid w:val="0"/>
        </w:rPr>
        <w:t>&gt; posesor al CI seria &lt;</w:t>
      </w:r>
      <w:r w:rsidRPr="00C705CC">
        <w:rPr>
          <w:rFonts w:ascii="Trebuchet MS" w:hAnsi="Trebuchet MS"/>
          <w:snapToGrid w:val="0"/>
          <w:color w:val="0070C0"/>
        </w:rPr>
        <w:t>seria</w:t>
      </w:r>
      <w:r w:rsidRPr="00C705CC">
        <w:rPr>
          <w:rFonts w:ascii="Trebuchet MS" w:hAnsi="Trebuchet MS"/>
          <w:snapToGrid w:val="0"/>
        </w:rPr>
        <w:t>&gt; nr. &lt;</w:t>
      </w:r>
      <w:r w:rsidRPr="00C705CC">
        <w:rPr>
          <w:rFonts w:ascii="Trebuchet MS" w:hAnsi="Trebuchet MS"/>
          <w:snapToGrid w:val="0"/>
          <w:color w:val="0070C0"/>
        </w:rPr>
        <w:t>nr</w:t>
      </w:r>
      <w:r w:rsidRPr="00C705CC">
        <w:rPr>
          <w:rFonts w:ascii="Trebuchet MS" w:hAnsi="Trebuchet MS"/>
          <w:snapToGrid w:val="0"/>
        </w:rPr>
        <w:t>.&gt;, eliberată de &lt;</w:t>
      </w:r>
      <w:r w:rsidRPr="00C705CC">
        <w:rPr>
          <w:rFonts w:ascii="Trebuchet MS" w:hAnsi="Trebuchet MS"/>
          <w:snapToGrid w:val="0"/>
          <w:color w:val="0070C0"/>
        </w:rPr>
        <w:t>organismul emitent</w:t>
      </w:r>
      <w:r w:rsidRPr="00C705CC">
        <w:rPr>
          <w:rFonts w:ascii="Trebuchet MS" w:hAnsi="Trebuchet MS"/>
          <w:snapToGrid w:val="0"/>
        </w:rPr>
        <w:t>&gt;, CNP &lt;</w:t>
      </w:r>
      <w:r w:rsidRPr="00C705CC">
        <w:rPr>
          <w:rFonts w:ascii="Trebuchet MS" w:hAnsi="Trebuchet MS"/>
          <w:snapToGrid w:val="0"/>
          <w:color w:val="0070C0"/>
        </w:rPr>
        <w:t>CNP</w:t>
      </w:r>
      <w:r w:rsidRPr="00C705CC">
        <w:rPr>
          <w:rFonts w:ascii="Trebuchet MS" w:hAnsi="Trebuchet MS"/>
          <w:snapToGrid w:val="0"/>
        </w:rPr>
        <w:t>&gt; / paşaport nr. &lt;</w:t>
      </w:r>
      <w:r w:rsidRPr="00C705CC">
        <w:rPr>
          <w:rFonts w:ascii="Trebuchet MS" w:hAnsi="Trebuchet MS"/>
          <w:snapToGrid w:val="0"/>
          <w:color w:val="0070C0"/>
        </w:rPr>
        <w:t>nr</w:t>
      </w:r>
      <w:r w:rsidRPr="00C705CC">
        <w:rPr>
          <w:rFonts w:ascii="Trebuchet MS" w:hAnsi="Trebuchet MS"/>
          <w:snapToGrid w:val="0"/>
        </w:rPr>
        <w:t>.&gt;, eliberat de &lt;</w:t>
      </w:r>
      <w:r w:rsidRPr="00C705CC">
        <w:rPr>
          <w:rFonts w:ascii="Trebuchet MS" w:hAnsi="Trebuchet MS"/>
          <w:snapToGrid w:val="0"/>
          <w:color w:val="0070C0"/>
        </w:rPr>
        <w:t>organismul emitent</w:t>
      </w:r>
      <w:r w:rsidRPr="00C705CC">
        <w:rPr>
          <w:rFonts w:ascii="Trebuchet MS" w:hAnsi="Trebuchet MS"/>
          <w:snapToGrid w:val="0"/>
        </w:rPr>
        <w:t>&gt;, în calitate de reprezentant legal al &lt;</w:t>
      </w:r>
      <w:r w:rsidRPr="00C705CC">
        <w:rPr>
          <w:rFonts w:ascii="Trebuchet MS" w:hAnsi="Trebuchet MS"/>
          <w:snapToGrid w:val="0"/>
          <w:color w:val="0070C0"/>
        </w:rPr>
        <w:t>denumirea solicitant</w:t>
      </w:r>
      <w:r w:rsidRPr="00C705CC">
        <w:rPr>
          <w:rFonts w:ascii="Trebuchet MS" w:hAnsi="Trebuchet MS"/>
          <w:snapToGrid w:val="0"/>
        </w:rPr>
        <w:t>&gt;, cunoscând că declararea necorespunzătoare a adev</w:t>
      </w:r>
      <w:r w:rsidRPr="00C705CC">
        <w:rPr>
          <w:rFonts w:ascii="Calibri" w:hAnsi="Calibri" w:cs="Calibri"/>
          <w:snapToGrid w:val="0"/>
        </w:rPr>
        <w:t>ǎ</w:t>
      </w:r>
      <w:r w:rsidRPr="00C705CC">
        <w:rPr>
          <w:rFonts w:ascii="Trebuchet MS" w:hAnsi="Trebuchet MS"/>
          <w:snapToGrid w:val="0"/>
        </w:rPr>
        <w:t>rului, inclusiv prin omisiune, constituie infrac</w:t>
      </w:r>
      <w:r w:rsidRPr="00C705CC">
        <w:rPr>
          <w:rFonts w:ascii="Trebuchet MS" w:hAnsi="Trebuchet MS" w:cs="Trebuchet MS"/>
          <w:snapToGrid w:val="0"/>
        </w:rPr>
        <w:t>ţ</w:t>
      </w:r>
      <w:r w:rsidRPr="00C705CC">
        <w:rPr>
          <w:rFonts w:ascii="Trebuchet MS" w:hAnsi="Trebuchet MS"/>
          <w:snapToGrid w:val="0"/>
        </w:rPr>
        <w:t xml:space="preserve">iune </w:t>
      </w:r>
      <w:r w:rsidRPr="00C705CC">
        <w:rPr>
          <w:rFonts w:ascii="Trebuchet MS" w:hAnsi="Trebuchet MS" w:cs="Trebuchet MS"/>
          <w:snapToGrid w:val="0"/>
        </w:rPr>
        <w:t>ş</w:t>
      </w:r>
      <w:r w:rsidRPr="00C705CC">
        <w:rPr>
          <w:rFonts w:ascii="Trebuchet MS" w:hAnsi="Trebuchet MS"/>
          <w:snapToGrid w:val="0"/>
        </w:rPr>
        <w:t>i este pedepsit</w:t>
      </w:r>
      <w:r w:rsidRPr="00C705CC">
        <w:rPr>
          <w:rFonts w:ascii="Trebuchet MS" w:hAnsi="Trebuchet MS" w:cs="Trebuchet MS"/>
          <w:snapToGrid w:val="0"/>
        </w:rPr>
        <w:t>ă</w:t>
      </w:r>
      <w:r w:rsidRPr="00C705CC">
        <w:rPr>
          <w:rFonts w:ascii="Trebuchet MS" w:hAnsi="Trebuchet MS"/>
          <w:snapToGrid w:val="0"/>
        </w:rPr>
        <w:t xml:space="preserve"> de legea penal</w:t>
      </w:r>
      <w:r w:rsidRPr="00C705CC">
        <w:rPr>
          <w:rFonts w:ascii="Trebuchet MS" w:hAnsi="Trebuchet MS" w:cs="Trebuchet MS"/>
          <w:snapToGrid w:val="0"/>
        </w:rPr>
        <w:t>ă</w:t>
      </w:r>
      <w:r w:rsidRPr="00C705CC">
        <w:t xml:space="preserve">, </w:t>
      </w:r>
      <w:r w:rsidRPr="00C705CC">
        <w:rPr>
          <w:rFonts w:ascii="Trebuchet MS" w:hAnsi="Trebuchet MS"/>
          <w:snapToGrid w:val="0"/>
        </w:rPr>
        <w:t>declar pe propria răspundere că mă angajez să colectez și să furnizez date cu privire la beneficiarul real al fondurilor, așa cum este prevăzut în</w:t>
      </w:r>
      <w:r w:rsidRPr="00C705CC">
        <w:rPr>
          <w:rFonts w:ascii="Trebuchet MS" w:hAnsi="Trebuchet MS"/>
          <w:i/>
          <w:snapToGrid w:val="0"/>
        </w:rPr>
        <w:t xml:space="preserve"> Regulamentul (UE) 2021/241, art. 22, alin. 2, lit. (d), cu respectarea Regulamentul (UE) 2018/1046, art. 6, astfel:</w:t>
      </w:r>
    </w:p>
    <w:p w:rsidR="003E6982" w:rsidRPr="00C705CC" w:rsidRDefault="003E6982" w:rsidP="003E6982">
      <w:pPr>
        <w:ind w:left="720"/>
        <w:jc w:val="both"/>
        <w:rPr>
          <w:rFonts w:ascii="Trebuchet MS" w:hAnsi="Trebuchet MS"/>
          <w:snapToGrid w:val="0"/>
        </w:rPr>
      </w:pPr>
      <w:r w:rsidRPr="00C705CC">
        <w:rPr>
          <w:rFonts w:ascii="Trebuchet MS" w:hAnsi="Trebuchet MS"/>
          <w:snapToGrid w:val="0"/>
        </w:rPr>
        <w:t>a)</w:t>
      </w:r>
      <w:r w:rsidRPr="00C705CC">
        <w:rPr>
          <w:rFonts w:ascii="Trebuchet MS" w:hAnsi="Trebuchet MS"/>
          <w:snapToGrid w:val="0"/>
        </w:rPr>
        <w:tab/>
        <w:t xml:space="preserve">numele destinatarului final al fondurilor; </w:t>
      </w:r>
    </w:p>
    <w:p w:rsidR="003E6982" w:rsidRPr="00C705CC" w:rsidRDefault="003E6982" w:rsidP="003E6982">
      <w:pPr>
        <w:ind w:left="720"/>
        <w:jc w:val="both"/>
        <w:rPr>
          <w:rFonts w:ascii="Trebuchet MS" w:hAnsi="Trebuchet MS"/>
          <w:snapToGrid w:val="0"/>
        </w:rPr>
      </w:pPr>
      <w:r w:rsidRPr="00C705CC">
        <w:rPr>
          <w:rFonts w:ascii="Trebuchet MS" w:hAnsi="Trebuchet MS"/>
          <w:snapToGrid w:val="0"/>
        </w:rPr>
        <w:t>b)</w:t>
      </w:r>
      <w:r w:rsidRPr="00C705CC">
        <w:rPr>
          <w:rFonts w:ascii="Trebuchet MS" w:hAnsi="Trebuchet MS"/>
          <w:snapToGrid w:val="0"/>
        </w:rPr>
        <w:tab/>
        <w:t xml:space="preserve">numele contractantului și al subcontractantului, în cazul în care destinatarul final al fondurilor este o autoritate contractantă în conformitate cu dreptul Uniunii sau cu dreptul intern privind achizițiile publice; </w:t>
      </w:r>
    </w:p>
    <w:p w:rsidR="003E6982" w:rsidRPr="00C705CC" w:rsidRDefault="003E6982" w:rsidP="003E6982">
      <w:pPr>
        <w:ind w:left="720"/>
        <w:jc w:val="both"/>
        <w:rPr>
          <w:rFonts w:ascii="Trebuchet MS" w:hAnsi="Trebuchet MS"/>
          <w:snapToGrid w:val="0"/>
        </w:rPr>
      </w:pPr>
      <w:r w:rsidRPr="00C705CC">
        <w:rPr>
          <w:rFonts w:ascii="Trebuchet MS" w:hAnsi="Trebuchet MS"/>
          <w:snapToGrid w:val="0"/>
        </w:rPr>
        <w:t>c)</w:t>
      </w:r>
      <w:r w:rsidRPr="00C705CC">
        <w:rPr>
          <w:rFonts w:ascii="Trebuchet MS" w:hAnsi="Trebuchet MS"/>
          <w:snapToGrid w:val="0"/>
        </w:rPr>
        <w:tab/>
        <w:t xml:space="preserve">prenumele, numele și data nașterii beneficiarului real al destinatarului fondurilor sau al contractantului, în înțelesul articolului 3 punctul 6 din Directiva (UE) 2015/849 a Parlamentului European și a Consiliului (26); </w:t>
      </w:r>
    </w:p>
    <w:p w:rsidR="003E6982" w:rsidRPr="00C705CC" w:rsidRDefault="003E6982" w:rsidP="003E6982">
      <w:pPr>
        <w:ind w:left="720"/>
        <w:jc w:val="both"/>
        <w:rPr>
          <w:rFonts w:ascii="Trebuchet MS" w:hAnsi="Trebuchet MS"/>
          <w:snapToGrid w:val="0"/>
        </w:rPr>
      </w:pPr>
      <w:r w:rsidRPr="00C705CC">
        <w:rPr>
          <w:rFonts w:ascii="Trebuchet MS" w:hAnsi="Trebuchet MS"/>
          <w:snapToGrid w:val="0"/>
        </w:rPr>
        <w:t>d)</w:t>
      </w:r>
      <w:r w:rsidRPr="00C705CC">
        <w:rPr>
          <w:rFonts w:ascii="Trebuchet MS" w:hAnsi="Trebuchet MS"/>
          <w:snapToGrid w:val="0"/>
        </w:rPr>
        <w:tab/>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rsidR="003E6982" w:rsidRPr="00C705CC" w:rsidRDefault="003E6982" w:rsidP="003E6982">
      <w:pPr>
        <w:ind w:left="720"/>
        <w:jc w:val="both"/>
        <w:rPr>
          <w:rFonts w:ascii="Trebuchet MS" w:hAnsi="Trebuchet MS"/>
          <w:snapToGrid w:val="0"/>
        </w:rPr>
      </w:pPr>
    </w:p>
    <w:p w:rsidR="003E6982" w:rsidRPr="00C705CC" w:rsidRDefault="003E6982" w:rsidP="003E6982">
      <w:pPr>
        <w:jc w:val="both"/>
        <w:rPr>
          <w:rFonts w:ascii="Trebuchet MS" w:hAnsi="Trebuchet MS"/>
          <w:snapToGrid w:val="0"/>
        </w:rPr>
      </w:pPr>
      <w:r w:rsidRPr="00C705CC">
        <w:rPr>
          <w:rFonts w:ascii="Trebuchet MS" w:hAnsi="Trebuchet MS"/>
          <w:snapToGrid w:val="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rsidR="003E6982" w:rsidRPr="00C705CC" w:rsidRDefault="003E6982" w:rsidP="003E6982">
      <w:pPr>
        <w:jc w:val="both"/>
        <w:rPr>
          <w:rFonts w:ascii="Trebuchet MS" w:hAnsi="Trebuchet MS"/>
          <w:snapToGrid w:val="0"/>
        </w:rPr>
      </w:pPr>
    </w:p>
    <w:p w:rsidR="003E6982" w:rsidRPr="00C705CC" w:rsidRDefault="003E6982" w:rsidP="003E6982">
      <w:pPr>
        <w:jc w:val="both"/>
        <w:rPr>
          <w:rFonts w:ascii="Trebuchet MS" w:hAnsi="Trebuchet MS"/>
          <w:snapToGrid w:val="0"/>
        </w:rPr>
      </w:pPr>
      <w:r w:rsidRPr="00C705CC">
        <w:rPr>
          <w:rFonts w:ascii="Trebuchet MS" w:hAnsi="Trebuchet MS"/>
          <w:snapToGrid w:val="0"/>
        </w:rPr>
        <w:t>Funcția ocupată în organizație</w:t>
      </w:r>
    </w:p>
    <w:p w:rsidR="003E6982" w:rsidRPr="00C705CC" w:rsidRDefault="003E6982" w:rsidP="003E6982">
      <w:pPr>
        <w:jc w:val="both"/>
        <w:rPr>
          <w:rFonts w:ascii="Trebuchet MS" w:hAnsi="Trebuchet MS"/>
          <w:snapToGrid w:val="0"/>
        </w:rPr>
      </w:pPr>
      <w:r w:rsidRPr="00C705CC">
        <w:rPr>
          <w:rFonts w:ascii="Trebuchet MS" w:hAnsi="Trebuchet MS"/>
          <w:snapToGrid w:val="0"/>
        </w:rPr>
        <w:t>Numele complet (conform CI/BI):</w:t>
      </w:r>
    </w:p>
    <w:p w:rsidR="003E6982" w:rsidRPr="00C705CC" w:rsidRDefault="003E6982" w:rsidP="003E6982">
      <w:pPr>
        <w:jc w:val="both"/>
        <w:rPr>
          <w:rFonts w:ascii="Trebuchet MS" w:hAnsi="Trebuchet MS"/>
          <w:snapToGrid w:val="0"/>
        </w:rPr>
      </w:pPr>
      <w:r w:rsidRPr="00C705CC">
        <w:rPr>
          <w:rFonts w:ascii="Trebuchet MS" w:hAnsi="Trebuchet MS"/>
          <w:snapToGrid w:val="0"/>
        </w:rPr>
        <w:t>Semnătura</w:t>
      </w:r>
    </w:p>
    <w:p w:rsidR="003E6982" w:rsidRPr="00C705CC" w:rsidRDefault="003E6982" w:rsidP="003E6982">
      <w:pPr>
        <w:jc w:val="both"/>
        <w:rPr>
          <w:rFonts w:ascii="Trebuchet MS" w:hAnsi="Trebuchet MS"/>
          <w:snapToGrid w:val="0"/>
        </w:rPr>
      </w:pPr>
      <w:r w:rsidRPr="00C705CC">
        <w:rPr>
          <w:rFonts w:ascii="Trebuchet MS" w:hAnsi="Trebuchet MS"/>
          <w:snapToGrid w:val="0"/>
        </w:rPr>
        <w:t>Ștampila</w:t>
      </w:r>
    </w:p>
    <w:p w:rsidR="003E6982" w:rsidRPr="00C705CC" w:rsidRDefault="003E6982" w:rsidP="003E6982">
      <w:pPr>
        <w:jc w:val="both"/>
        <w:rPr>
          <w:rFonts w:ascii="Trebuchet MS" w:hAnsi="Trebuchet MS"/>
          <w:snapToGrid w:val="0"/>
        </w:rPr>
      </w:pPr>
      <w:r w:rsidRPr="00C705CC">
        <w:rPr>
          <w:rFonts w:ascii="Trebuchet MS" w:hAnsi="Trebuchet MS"/>
          <w:snapToGrid w:val="0"/>
        </w:rPr>
        <w:t>Data</w:t>
      </w:r>
    </w:p>
    <w:p w:rsidR="00557625" w:rsidRPr="003E6982" w:rsidRDefault="00557625" w:rsidP="003E6982">
      <w:pPr>
        <w:tabs>
          <w:tab w:val="left" w:pos="1245"/>
        </w:tabs>
      </w:pPr>
    </w:p>
    <w:sectPr w:rsidR="00557625" w:rsidRPr="003E698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840" w:rsidRDefault="007A0840" w:rsidP="00095FBA">
      <w:pPr>
        <w:spacing w:after="0" w:line="240" w:lineRule="auto"/>
      </w:pPr>
      <w:r>
        <w:separator/>
      </w:r>
    </w:p>
  </w:endnote>
  <w:endnote w:type="continuationSeparator" w:id="0">
    <w:p w:rsidR="007A0840" w:rsidRDefault="007A0840"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840" w:rsidRDefault="007A0840" w:rsidP="00095FBA">
      <w:pPr>
        <w:spacing w:after="0" w:line="240" w:lineRule="auto"/>
      </w:pPr>
      <w:r>
        <w:separator/>
      </w:r>
    </w:p>
  </w:footnote>
  <w:footnote w:type="continuationSeparator" w:id="0">
    <w:p w:rsidR="007A0840" w:rsidRDefault="007A0840"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450" w:rsidRPr="00735C5D" w:rsidRDefault="006F1450" w:rsidP="006F1450">
    <w:pPr>
      <w:keepNext/>
      <w:spacing w:after="0" w:line="240" w:lineRule="auto"/>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COMPONENTA C9. SUPORT PENTRU SECTORUL PRIVAT, CERCETARE, DEZVOLTARE ȘI INOVARE</w:t>
    </w:r>
  </w:p>
  <w:p w:rsidR="006F1450" w:rsidRPr="00735C5D" w:rsidRDefault="006F1450" w:rsidP="006F1450">
    <w:pPr>
      <w:keepNext/>
      <w:spacing w:after="0" w:line="240" w:lineRule="auto"/>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INVESTIȚIA I3. SCHEME DE AJUTOR PENTRU SECTORUL PRIVAT</w:t>
    </w:r>
  </w:p>
  <w:p w:rsidR="006F1450" w:rsidRPr="00735C5D" w:rsidRDefault="006F1450" w:rsidP="006F1450">
    <w:pPr>
      <w:keepNext/>
      <w:spacing w:after="0" w:line="240" w:lineRule="auto"/>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MĂSURA 2. SCHEMĂ DE MINIMIS PENTRU AJUTAREA FIRMELOR DIN ROMÂNIA ÎN PROCESUL DE LISTARE LA BURSĂ</w:t>
    </w:r>
  </w:p>
  <w:p w:rsidR="00095FBA" w:rsidRPr="006F1450" w:rsidRDefault="00095FBA" w:rsidP="006F14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3E6982"/>
    <w:rsid w:val="004D4520"/>
    <w:rsid w:val="00557625"/>
    <w:rsid w:val="00565D19"/>
    <w:rsid w:val="006F1450"/>
    <w:rsid w:val="006F1647"/>
    <w:rsid w:val="007A0840"/>
    <w:rsid w:val="00C9728C"/>
    <w:rsid w:val="00E81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A544B"/>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9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3</cp:revision>
  <dcterms:created xsi:type="dcterms:W3CDTF">2022-12-21T07:46:00Z</dcterms:created>
  <dcterms:modified xsi:type="dcterms:W3CDTF">2022-12-21T08:41:00Z</dcterms:modified>
</cp:coreProperties>
</file>